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0C3C0F">
        <w:rPr>
          <w:rFonts w:eastAsia="Times New Roman" w:cstheme="minorHAnsi"/>
          <w:b/>
          <w:sz w:val="24"/>
          <w:szCs w:val="20"/>
        </w:rPr>
        <w:t xml:space="preserve">Society Member Instructions 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0"/>
          <w:szCs w:val="20"/>
          <w:lang w:val="en-GB"/>
        </w:rPr>
      </w:pP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0C3C0F">
        <w:rPr>
          <w:rFonts w:eastAsia="Times New Roman" w:cstheme="minorHAnsi"/>
          <w:sz w:val="20"/>
          <w:szCs w:val="20"/>
          <w:lang w:val="en-GB"/>
        </w:rPr>
        <w:t xml:space="preserve">To access </w:t>
      </w:r>
      <w:bookmarkStart w:id="0" w:name="_GoBack"/>
      <w:bookmarkEnd w:id="0"/>
      <w:r w:rsidRPr="000C3C0F">
        <w:rPr>
          <w:rFonts w:eastAsia="Times New Roman" w:cstheme="minorHAnsi"/>
          <w:i/>
          <w:color w:val="FF0000"/>
          <w:sz w:val="20"/>
          <w:szCs w:val="20"/>
          <w:lang w:val="en-GB"/>
        </w:rPr>
        <w:t>Parasitology International, Experimental Parasitology and Molecular and Biochemical Parasitology</w:t>
      </w:r>
      <w:r w:rsidRPr="000C3C0F">
        <w:rPr>
          <w:rFonts w:eastAsia="Times New Roman" w:cstheme="minorHAnsi"/>
          <w:sz w:val="20"/>
          <w:szCs w:val="20"/>
          <w:lang w:val="en-GB"/>
        </w:rPr>
        <w:t xml:space="preserve"> please use your </w:t>
      </w:r>
      <w:r w:rsidRPr="000C3C0F">
        <w:rPr>
          <w:rFonts w:eastAsia="Times New Roman" w:cstheme="minorHAnsi"/>
          <w:b/>
          <w:sz w:val="20"/>
          <w:szCs w:val="20"/>
          <w:lang w:val="en-GB"/>
        </w:rPr>
        <w:t>activation code</w:t>
      </w:r>
      <w:r w:rsidRPr="000C3C0F">
        <w:rPr>
          <w:rFonts w:eastAsia="Times New Roman" w:cstheme="minorHAnsi"/>
          <w:sz w:val="20"/>
          <w:szCs w:val="20"/>
          <w:lang w:val="en-GB"/>
        </w:rPr>
        <w:t xml:space="preserve"> for </w:t>
      </w:r>
      <w:r w:rsidRPr="000C3C0F">
        <w:rPr>
          <w:rFonts w:eastAsia="Times New Roman" w:cstheme="minorHAnsi"/>
          <w:b/>
          <w:sz w:val="20"/>
          <w:szCs w:val="20"/>
          <w:lang w:val="en-GB"/>
        </w:rPr>
        <w:t>one-time activation</w:t>
      </w:r>
      <w:r w:rsidRPr="000C3C0F">
        <w:rPr>
          <w:rFonts w:eastAsia="Times New Roman" w:cstheme="minorHAnsi"/>
          <w:sz w:val="20"/>
          <w:szCs w:val="20"/>
          <w:lang w:val="en-GB"/>
        </w:rPr>
        <w:t>.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0C3C0F" w:rsidRPr="000C3C0F" w:rsidRDefault="000C3C0F" w:rsidP="000C3C0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GB"/>
        </w:rPr>
      </w:pPr>
      <w:r w:rsidRPr="000C3C0F">
        <w:rPr>
          <w:rFonts w:eastAsia="Times New Roman" w:cstheme="minorHAnsi"/>
          <w:sz w:val="20"/>
          <w:szCs w:val="20"/>
          <w:lang w:val="en-GB"/>
        </w:rPr>
        <w:t xml:space="preserve">Go to:  </w:t>
      </w:r>
      <w:hyperlink r:id="rId6" w:history="1">
        <w:r w:rsidRPr="000C3C0F">
          <w:rPr>
            <w:rFonts w:ascii="Arial" w:eastAsia="Times New Roman" w:hAnsi="Arial" w:cs="Arial"/>
            <w:color w:val="FF0000"/>
            <w:sz w:val="18"/>
            <w:szCs w:val="18"/>
          </w:rPr>
          <w:t>https://www.sciencedirect.com/science/activate/parint</w:t>
        </w:r>
      </w:hyperlink>
    </w:p>
    <w:p w:rsidR="000C3C0F" w:rsidRPr="000C3C0F" w:rsidRDefault="000C3C0F" w:rsidP="000C3C0F">
      <w:pPr>
        <w:spacing w:after="0" w:line="240" w:lineRule="auto"/>
        <w:ind w:left="720"/>
        <w:contextualSpacing/>
        <w:rPr>
          <w:rFonts w:eastAsia="Times New Roman" w:cstheme="minorHAnsi"/>
          <w:i/>
          <w:sz w:val="18"/>
          <w:szCs w:val="20"/>
          <w:lang w:val="en-GB"/>
        </w:rPr>
      </w:pPr>
      <w:r w:rsidRPr="000C3C0F">
        <w:rPr>
          <w:rFonts w:eastAsia="Times New Roman" w:cstheme="minorHAnsi"/>
          <w:i/>
          <w:sz w:val="18"/>
          <w:szCs w:val="20"/>
          <w:lang w:val="en-GB"/>
        </w:rPr>
        <w:t>Please do not bookmark this link. It is only for one-time activation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3C0F" w:rsidRPr="000C3C0F" w:rsidRDefault="000C3C0F" w:rsidP="000C3C0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>Enter your activation code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>After activation, your membership needs to be associated to a ScienceDirect user profile.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C3C0F" w:rsidRPr="000C3C0F" w:rsidRDefault="000C3C0F" w:rsidP="000C3C0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>Click “</w:t>
      </w:r>
      <w:r w:rsidRPr="000C3C0F">
        <w:rPr>
          <w:rFonts w:eastAsia="Times New Roman" w:cstheme="minorHAnsi"/>
          <w:b/>
          <w:sz w:val="20"/>
          <w:szCs w:val="20"/>
        </w:rPr>
        <w:t>register now</w:t>
      </w:r>
      <w:r w:rsidRPr="000C3C0F">
        <w:rPr>
          <w:rFonts w:eastAsia="Times New Roman" w:cstheme="minorHAnsi"/>
          <w:sz w:val="20"/>
          <w:szCs w:val="20"/>
        </w:rPr>
        <w:t>” to create a new ScienceDirect username.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C3C0F" w:rsidRPr="000C3C0F" w:rsidRDefault="000C3C0F" w:rsidP="000C3C0F">
      <w:pPr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>OR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C3C0F" w:rsidRPr="000C3C0F" w:rsidRDefault="000C3C0F" w:rsidP="000C3C0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>Log in using an existing ScienceDirect username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C3C0F" w:rsidRPr="000C3C0F" w:rsidRDefault="000C3C0F" w:rsidP="000C3C0F">
      <w:pPr>
        <w:rPr>
          <w:rFonts w:eastAsia="Times New Roman" w:cstheme="minorHAnsi"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 xml:space="preserve">After registration, you can use your ScienceDirect username to access </w:t>
      </w:r>
      <w:r w:rsidRPr="000C3C0F">
        <w:rPr>
          <w:rFonts w:eastAsia="Times New Roman" w:cstheme="minorHAnsi"/>
          <w:sz w:val="20"/>
          <w:szCs w:val="20"/>
          <w:lang w:val="en-GB"/>
        </w:rPr>
        <w:t>the journal</w:t>
      </w:r>
      <w:r w:rsidRPr="000C3C0F">
        <w:rPr>
          <w:rFonts w:eastAsia="Times New Roman" w:cstheme="minorHAnsi"/>
          <w:sz w:val="20"/>
          <w:szCs w:val="20"/>
        </w:rPr>
        <w:t xml:space="preserve"> on ScienceDirect.com</w:t>
      </w:r>
    </w:p>
    <w:p w:rsidR="000C3C0F" w:rsidRPr="000C3C0F" w:rsidRDefault="000C3C0F" w:rsidP="000C3C0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0C3C0F">
        <w:rPr>
          <w:rFonts w:eastAsia="Times New Roman" w:cstheme="minorHAnsi"/>
          <w:sz w:val="20"/>
          <w:szCs w:val="20"/>
        </w:rPr>
        <w:t xml:space="preserve">Access the journal directly at:  </w:t>
      </w:r>
      <w:r w:rsidRPr="000C3C0F">
        <w:rPr>
          <w:rFonts w:eastAsia="Times New Roman" w:cstheme="minorHAnsi"/>
          <w:sz w:val="20"/>
          <w:szCs w:val="20"/>
        </w:rPr>
        <w:br/>
      </w:r>
      <w:hyperlink r:id="rId7" w:history="1">
        <w:r w:rsidRPr="000C3C0F">
          <w:rPr>
            <w:rFonts w:ascii="Arial" w:eastAsia="Times New Roman" w:hAnsi="Arial" w:cs="Arial"/>
            <w:color w:val="FF0000"/>
            <w:sz w:val="18"/>
            <w:szCs w:val="18"/>
            <w:u w:val="single"/>
          </w:rPr>
          <w:t>http://www.sciencedirect.com/science/journal/13835769</w:t>
        </w:r>
      </w:hyperlink>
      <w:r w:rsidRPr="000C3C0F">
        <w:rPr>
          <w:rFonts w:ascii="Arial" w:eastAsia="Times New Roman" w:hAnsi="Arial" w:cs="Arial"/>
          <w:color w:val="FF0000"/>
          <w:sz w:val="18"/>
          <w:szCs w:val="18"/>
        </w:rPr>
        <w:t xml:space="preserve">, </w:t>
      </w:r>
      <w:hyperlink r:id="rId8" w:history="1">
        <w:r w:rsidRPr="000C3C0F">
          <w:rPr>
            <w:rFonts w:ascii="Arial" w:eastAsia="Times New Roman" w:hAnsi="Arial" w:cs="Arial"/>
            <w:color w:val="FF0000"/>
            <w:sz w:val="18"/>
            <w:szCs w:val="18"/>
            <w:u w:val="single"/>
          </w:rPr>
          <w:t>http://www.sciencedirect.com/science/journal/01666851</w:t>
        </w:r>
      </w:hyperlink>
      <w:r w:rsidRPr="000C3C0F">
        <w:rPr>
          <w:rFonts w:ascii="Arial" w:eastAsia="Times New Roman" w:hAnsi="Arial" w:cs="Arial"/>
          <w:color w:val="FF0000"/>
          <w:sz w:val="18"/>
          <w:szCs w:val="18"/>
        </w:rPr>
        <w:t xml:space="preserve">, </w:t>
      </w:r>
      <w:hyperlink r:id="rId9" w:history="1">
        <w:r w:rsidRPr="000C3C0F">
          <w:rPr>
            <w:rFonts w:ascii="Arial" w:eastAsia="Times New Roman" w:hAnsi="Arial" w:cs="Arial"/>
            <w:color w:val="FF0000"/>
            <w:sz w:val="18"/>
            <w:szCs w:val="18"/>
            <w:u w:val="single"/>
          </w:rPr>
          <w:t>http://www.sciencedirect.com/science/journal/00144894</w:t>
        </w:r>
      </w:hyperlink>
    </w:p>
    <w:p w:rsidR="000C3C0F" w:rsidRPr="000C3C0F" w:rsidRDefault="000C3C0F" w:rsidP="000C3C0F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</w:rPr>
      </w:pPr>
    </w:p>
    <w:p w:rsidR="000C3C0F" w:rsidRPr="000C3C0F" w:rsidRDefault="000C3C0F" w:rsidP="000C3C0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0C3C0F">
        <w:rPr>
          <w:rFonts w:eastAsia="Times New Roman" w:cstheme="minorHAnsi"/>
          <w:b/>
          <w:sz w:val="20"/>
          <w:szCs w:val="20"/>
        </w:rPr>
        <w:t xml:space="preserve">Sign In </w:t>
      </w:r>
      <w:r w:rsidRPr="000C3C0F">
        <w:rPr>
          <w:rFonts w:eastAsia="Times New Roman" w:cstheme="minorHAnsi"/>
          <w:sz w:val="20"/>
          <w:szCs w:val="20"/>
        </w:rPr>
        <w:t>using your new or existing ScienceDirect username</w:t>
      </w:r>
    </w:p>
    <w:p w:rsidR="000C3C0F" w:rsidRPr="000C3C0F" w:rsidRDefault="000C3C0F" w:rsidP="000C3C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C3C0F" w:rsidRPr="000C3C0F" w:rsidRDefault="000C3C0F" w:rsidP="000C3C0F">
      <w:pPr>
        <w:spacing w:after="0" w:line="240" w:lineRule="auto"/>
        <w:rPr>
          <w:rFonts w:eastAsia="Arial Unicode MS" w:cstheme="minorHAnsi"/>
          <w:color w:val="000000"/>
          <w:sz w:val="20"/>
          <w:szCs w:val="20"/>
          <w:lang w:val="en-GB"/>
        </w:rPr>
      </w:pPr>
      <w:r w:rsidRPr="000C3C0F">
        <w:rPr>
          <w:rFonts w:eastAsia="Arial Unicode MS" w:cstheme="minorHAnsi"/>
          <w:color w:val="000000"/>
          <w:sz w:val="20"/>
          <w:szCs w:val="20"/>
          <w:lang w:val="en-GB"/>
        </w:rPr>
        <w:t>Should you require any assistance, please do not hesitate to contact the closest Customer Support department:</w:t>
      </w:r>
      <w:r>
        <w:rPr>
          <w:rFonts w:eastAsia="Arial Unicode MS" w:cstheme="minorHAnsi"/>
          <w:color w:val="000000"/>
          <w:sz w:val="20"/>
          <w:szCs w:val="20"/>
          <w:lang w:val="en-GB"/>
        </w:rPr>
        <w:br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916"/>
        <w:gridCol w:w="4548"/>
      </w:tblGrid>
      <w:tr w:rsidR="000C3C0F" w:rsidRPr="00EE46F8" w:rsidTr="00D83545">
        <w:trPr>
          <w:trHeight w:val="1283"/>
        </w:trPr>
        <w:tc>
          <w:tcPr>
            <w:tcW w:w="4916" w:type="dxa"/>
          </w:tcPr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Europe, Middle East and Africa</w:t>
            </w: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Tel: +31 20 485 3767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Fax: +31 20 485 3432 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E-mail: </w:t>
            </w:r>
            <w:hyperlink r:id="rId10" w:history="1">
              <w:r w:rsidRPr="00EE46F8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nlinfo@elsevier.com</w:t>
              </w:r>
            </w:hyperlink>
          </w:p>
        </w:tc>
        <w:tc>
          <w:tcPr>
            <w:tcW w:w="4548" w:type="dxa"/>
          </w:tcPr>
          <w:p w:rsidR="000C3C0F" w:rsidRPr="00EE46F8" w:rsidRDefault="000C3C0F" w:rsidP="00D83545">
            <w:pPr>
              <w:pStyle w:val="Heading2"/>
              <w:jc w:val="center"/>
              <w:outlineLvl w:val="1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</w:p>
          <w:p w:rsidR="000C3C0F" w:rsidRPr="00EE46F8" w:rsidRDefault="000C3C0F" w:rsidP="00D83545">
            <w:pPr>
              <w:pStyle w:val="Heading2"/>
              <w:jc w:val="center"/>
              <w:outlineLvl w:val="1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United States and Canada</w:t>
            </w:r>
          </w:p>
          <w:p w:rsidR="000C3C0F" w:rsidRPr="00EE46F8" w:rsidRDefault="000C3C0F" w:rsidP="00D835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1 888 615 4500 (1 212 462 1978, if calling from outside the USA and Canada)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Fax: 1 212 462 1974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E-mail: </w:t>
            </w:r>
            <w:hyperlink r:id="rId11" w:history="1">
              <w:r w:rsidRPr="00EE46F8">
                <w:rPr>
                  <w:rStyle w:val="Hyperlink"/>
                  <w:rFonts w:asciiTheme="minorHAnsi" w:hAnsiTheme="minorHAnsi" w:cstheme="minorHAnsi"/>
                  <w:sz w:val="20"/>
                  <w:lang w:val="en-US"/>
                </w:rPr>
                <w:t xml:space="preserve">usinfo@elsevier.com  </w:t>
              </w:r>
            </w:hyperlink>
          </w:p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C3C0F" w:rsidRPr="00EE46F8" w:rsidTr="00D83545">
        <w:trPr>
          <w:trHeight w:val="711"/>
        </w:trPr>
        <w:tc>
          <w:tcPr>
            <w:tcW w:w="4916" w:type="dxa"/>
          </w:tcPr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Latin America</w:t>
            </w: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Tel: +55 21 3970 9300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Fax: +55 21 2507 1991 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E-mail: </w:t>
            </w:r>
            <w:hyperlink r:id="rId12" w:history="1">
              <w:r w:rsidRPr="00EE46F8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brinfo@elsevier.com</w:t>
              </w:r>
            </w:hyperlink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</w:r>
          </w:p>
        </w:tc>
        <w:tc>
          <w:tcPr>
            <w:tcW w:w="4548" w:type="dxa"/>
          </w:tcPr>
          <w:p w:rsidR="000C3C0F" w:rsidRPr="00EE46F8" w:rsidRDefault="000C3C0F" w:rsidP="00D83545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46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  <w:t>Asia and Australasia</w:t>
            </w:r>
            <w:r w:rsidRPr="00EE46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+65 6 349 0222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Fax: +65 6 733 1050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E-mail: </w:t>
            </w:r>
            <w:hyperlink r:id="rId13" w:history="1">
              <w:r w:rsidRPr="00EE46F8">
                <w:rPr>
                  <w:rStyle w:val="Hyperlink"/>
                  <w:rFonts w:asciiTheme="minorHAnsi" w:hAnsiTheme="minorHAnsi" w:cstheme="minorHAnsi"/>
                  <w:sz w:val="20"/>
                  <w:lang w:val="en-US"/>
                </w:rPr>
                <w:t>sginfo@elsevier.com</w:t>
              </w:r>
            </w:hyperlink>
          </w:p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C3C0F" w:rsidRPr="00EE46F8" w:rsidTr="00D83545">
        <w:trPr>
          <w:trHeight w:val="1273"/>
        </w:trPr>
        <w:tc>
          <w:tcPr>
            <w:tcW w:w="4916" w:type="dxa"/>
          </w:tcPr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Japan</w:t>
            </w: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Tel: +81 3 5561 5034 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>Fax: +81 3 5561 5047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E-mail: </w:t>
            </w:r>
            <w:hyperlink r:id="rId14" w:history="1">
              <w:r w:rsidRPr="00EE46F8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 xml:space="preserve">jpinfo@elsevier.com  </w:t>
              </w:r>
            </w:hyperlink>
          </w:p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8" w:type="dxa"/>
          </w:tcPr>
          <w:p w:rsidR="000C3C0F" w:rsidRPr="00EE46F8" w:rsidRDefault="000C3C0F" w:rsidP="00D83545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720E7F" w:rsidRDefault="00720E7F"/>
    <w:sectPr w:rsidR="0072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992"/>
    <w:multiLevelType w:val="hybridMultilevel"/>
    <w:tmpl w:val="EBF2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F"/>
    <w:rsid w:val="000C3C0F"/>
    <w:rsid w:val="0072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3C0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0C3C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C0F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C3C0F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C3C0F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rsid w:val="000C3C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3C0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0C3C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C0F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C3C0F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C3C0F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rsid w:val="000C3C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1666851" TargetMode="External"/><Relationship Id="rId13" Type="http://schemas.openxmlformats.org/officeDocument/2006/relationships/hyperlink" Target="mailto:sginfo@elsevi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13835769" TargetMode="External"/><Relationship Id="rId12" Type="http://schemas.openxmlformats.org/officeDocument/2006/relationships/hyperlink" Target="mailto:brinfo@elsevi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ctivate/parint" TargetMode="External"/><Relationship Id="rId11" Type="http://schemas.openxmlformats.org/officeDocument/2006/relationships/hyperlink" Target="mailto:usinfo@elsevier.com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linfo@elsevi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00144894" TargetMode="External"/><Relationship Id="rId14" Type="http://schemas.openxmlformats.org/officeDocument/2006/relationships/hyperlink" Target="mailto:jpinfo@elsevier.com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2016-10-31T20:08:00Z</dcterms:created>
  <dcterms:modified xsi:type="dcterms:W3CDTF">2016-10-31T20:16:00Z</dcterms:modified>
</cp:coreProperties>
</file>